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5F22" w:rsidRDefault="005358CF">
      <w:pPr>
        <w:spacing w:after="196" w:line="322" w:lineRule="auto"/>
        <w:ind w:firstLine="0"/>
        <w:jc w:val="center"/>
      </w:pPr>
      <w:r>
        <w:fldChar w:fldCharType="begin"/>
      </w:r>
      <w:r>
        <w:instrText xml:space="preserve"> HYPERLINK "https://edu.tatar.ru/upload/storage/org1499/files/4(1).pdf" \h </w:instrText>
      </w:r>
      <w:r>
        <w:fldChar w:fldCharType="separate"/>
      </w:r>
      <w:r>
        <w:rPr>
          <w:rFonts w:ascii="Arial" w:eastAsia="Arial" w:hAnsi="Arial" w:cs="Arial"/>
          <w:b/>
          <w:color w:val="006AC3"/>
        </w:rPr>
        <w:t>Доступ</w:t>
      </w:r>
      <w:r>
        <w:rPr>
          <w:rFonts w:ascii="Arial" w:eastAsia="Arial" w:hAnsi="Arial" w:cs="Arial"/>
          <w:b/>
          <w:color w:val="006AC3"/>
        </w:rPr>
        <w:fldChar w:fldCharType="end"/>
      </w:r>
      <w:hyperlink r:id="rId4">
        <w:r>
          <w:rPr>
            <w:rFonts w:ascii="Arial" w:eastAsia="Arial" w:hAnsi="Arial" w:cs="Arial"/>
            <w:b/>
            <w:color w:val="006AC3"/>
          </w:rPr>
          <w:t xml:space="preserve"> </w:t>
        </w:r>
      </w:hyperlink>
      <w:hyperlink r:id="rId5">
        <w:r>
          <w:rPr>
            <w:rFonts w:ascii="Arial" w:eastAsia="Arial" w:hAnsi="Arial" w:cs="Arial"/>
            <w:b/>
            <w:color w:val="006AC3"/>
          </w:rPr>
          <w:t>к</w:t>
        </w:r>
      </w:hyperlink>
      <w:hyperlink r:id="rId6">
        <w:r>
          <w:rPr>
            <w:rFonts w:ascii="Arial" w:eastAsia="Arial" w:hAnsi="Arial" w:cs="Arial"/>
            <w:b/>
            <w:color w:val="006AC3"/>
          </w:rPr>
          <w:t xml:space="preserve"> </w:t>
        </w:r>
      </w:hyperlink>
      <w:hyperlink r:id="rId7">
        <w:r>
          <w:rPr>
            <w:rFonts w:ascii="Arial" w:eastAsia="Arial" w:hAnsi="Arial" w:cs="Arial"/>
            <w:b/>
            <w:color w:val="006AC3"/>
          </w:rPr>
          <w:t>информационным</w:t>
        </w:r>
      </w:hyperlink>
      <w:hyperlink r:id="rId8">
        <w:r>
          <w:rPr>
            <w:rFonts w:ascii="Arial" w:eastAsia="Arial" w:hAnsi="Arial" w:cs="Arial"/>
            <w:b/>
            <w:color w:val="006AC3"/>
          </w:rPr>
          <w:t xml:space="preserve"> </w:t>
        </w:r>
      </w:hyperlink>
      <w:hyperlink r:id="rId9">
        <w:r>
          <w:rPr>
            <w:rFonts w:ascii="Arial" w:eastAsia="Arial" w:hAnsi="Arial" w:cs="Arial"/>
            <w:b/>
            <w:color w:val="006AC3"/>
          </w:rPr>
          <w:t>системам</w:t>
        </w:r>
      </w:hyperlink>
      <w:hyperlink r:id="rId10">
        <w:r>
          <w:rPr>
            <w:rFonts w:ascii="Arial" w:eastAsia="Arial" w:hAnsi="Arial" w:cs="Arial"/>
            <w:b/>
            <w:color w:val="006AC3"/>
          </w:rPr>
          <w:t xml:space="preserve"> </w:t>
        </w:r>
      </w:hyperlink>
      <w:hyperlink r:id="rId11">
        <w:r>
          <w:rPr>
            <w:rFonts w:ascii="Arial" w:eastAsia="Arial" w:hAnsi="Arial" w:cs="Arial"/>
            <w:b/>
            <w:color w:val="006AC3"/>
          </w:rPr>
          <w:t>и</w:t>
        </w:r>
      </w:hyperlink>
      <w:hyperlink r:id="rId12">
        <w:r>
          <w:rPr>
            <w:rFonts w:ascii="Arial" w:eastAsia="Arial" w:hAnsi="Arial" w:cs="Arial"/>
            <w:b/>
            <w:color w:val="006AC3"/>
          </w:rPr>
          <w:t xml:space="preserve"> </w:t>
        </w:r>
      </w:hyperlink>
      <w:hyperlink r:id="rId13">
        <w:r>
          <w:rPr>
            <w:rFonts w:ascii="Arial" w:eastAsia="Arial" w:hAnsi="Arial" w:cs="Arial"/>
            <w:b/>
            <w:color w:val="006AC3"/>
          </w:rPr>
          <w:t>информационно</w:t>
        </w:r>
      </w:hyperlink>
      <w:hyperlink r:id="rId14">
        <w:r>
          <w:rPr>
            <w:rFonts w:ascii="Arial" w:eastAsia="Arial" w:hAnsi="Arial" w:cs="Arial"/>
            <w:b/>
            <w:color w:val="006AC3"/>
          </w:rPr>
          <w:t xml:space="preserve">- </w:t>
        </w:r>
      </w:hyperlink>
      <w:hyperlink r:id="rId15">
        <w:r>
          <w:rPr>
            <w:rFonts w:ascii="Arial" w:eastAsia="Arial" w:hAnsi="Arial" w:cs="Arial"/>
            <w:b/>
            <w:color w:val="006AC3"/>
          </w:rPr>
          <w:t>телекоммуникационным</w:t>
        </w:r>
      </w:hyperlink>
      <w:hyperlink r:id="rId16">
        <w:r>
          <w:rPr>
            <w:rFonts w:ascii="Arial" w:eastAsia="Arial" w:hAnsi="Arial" w:cs="Arial"/>
            <w:b/>
            <w:color w:val="006AC3"/>
          </w:rPr>
          <w:t xml:space="preserve"> </w:t>
        </w:r>
      </w:hyperlink>
      <w:hyperlink r:id="rId17">
        <w:r>
          <w:rPr>
            <w:rFonts w:ascii="Arial" w:eastAsia="Arial" w:hAnsi="Arial" w:cs="Arial"/>
            <w:b/>
            <w:color w:val="006AC3"/>
          </w:rPr>
          <w:t>сетям,</w:t>
        </w:r>
      </w:hyperlink>
      <w:hyperlink r:id="rId18">
        <w:r>
          <w:rPr>
            <w:rFonts w:ascii="Arial" w:eastAsia="Arial" w:hAnsi="Arial" w:cs="Arial"/>
            <w:b/>
            <w:color w:val="006AC3"/>
          </w:rPr>
          <w:t xml:space="preserve"> </w:t>
        </w:r>
      </w:hyperlink>
      <w:hyperlink r:id="rId19">
        <w:r>
          <w:rPr>
            <w:rFonts w:ascii="Arial" w:eastAsia="Arial" w:hAnsi="Arial" w:cs="Arial"/>
            <w:b/>
            <w:color w:val="006AC3"/>
          </w:rPr>
          <w:t>в</w:t>
        </w:r>
      </w:hyperlink>
      <w:hyperlink r:id="rId20">
        <w:r>
          <w:rPr>
            <w:rFonts w:ascii="Arial" w:eastAsia="Arial" w:hAnsi="Arial" w:cs="Arial"/>
            <w:b/>
            <w:color w:val="006AC3"/>
          </w:rPr>
          <w:t xml:space="preserve"> </w:t>
        </w:r>
      </w:hyperlink>
      <w:hyperlink r:id="rId21">
        <w:r>
          <w:rPr>
            <w:rFonts w:ascii="Arial" w:eastAsia="Arial" w:hAnsi="Arial" w:cs="Arial"/>
            <w:b/>
            <w:color w:val="006AC3"/>
          </w:rPr>
          <w:t>том</w:t>
        </w:r>
      </w:hyperlink>
      <w:hyperlink r:id="rId22">
        <w:r>
          <w:rPr>
            <w:rFonts w:ascii="Arial" w:eastAsia="Arial" w:hAnsi="Arial" w:cs="Arial"/>
            <w:b/>
            <w:color w:val="006AC3"/>
          </w:rPr>
          <w:t xml:space="preserve"> </w:t>
        </w:r>
      </w:hyperlink>
      <w:hyperlink r:id="rId23">
        <w:r>
          <w:rPr>
            <w:rFonts w:ascii="Arial" w:eastAsia="Arial" w:hAnsi="Arial" w:cs="Arial"/>
            <w:b/>
            <w:color w:val="006AC3"/>
          </w:rPr>
          <w:t>числе</w:t>
        </w:r>
      </w:hyperlink>
      <w:hyperlink r:id="rId24">
        <w:r>
          <w:rPr>
            <w:rFonts w:ascii="Arial" w:eastAsia="Arial" w:hAnsi="Arial" w:cs="Arial"/>
            <w:b/>
            <w:color w:val="006AC3"/>
          </w:rPr>
          <w:t xml:space="preserve"> </w:t>
        </w:r>
      </w:hyperlink>
      <w:hyperlink r:id="rId25">
        <w:r>
          <w:rPr>
            <w:rFonts w:ascii="Arial" w:eastAsia="Arial" w:hAnsi="Arial" w:cs="Arial"/>
            <w:b/>
            <w:color w:val="006AC3"/>
          </w:rPr>
          <w:t>приспособленным</w:t>
        </w:r>
      </w:hyperlink>
      <w:hyperlink r:id="rId26">
        <w:r>
          <w:rPr>
            <w:rFonts w:ascii="Arial" w:eastAsia="Arial" w:hAnsi="Arial" w:cs="Arial"/>
            <w:b/>
            <w:color w:val="006AC3"/>
          </w:rPr>
          <w:t xml:space="preserve"> </w:t>
        </w:r>
      </w:hyperlink>
      <w:hyperlink r:id="rId27">
        <w:r>
          <w:rPr>
            <w:rFonts w:ascii="Arial" w:eastAsia="Arial" w:hAnsi="Arial" w:cs="Arial"/>
            <w:b/>
            <w:color w:val="006AC3"/>
          </w:rPr>
          <w:t>для</w:t>
        </w:r>
      </w:hyperlink>
      <w:hyperlink r:id="rId28">
        <w:r>
          <w:rPr>
            <w:rFonts w:ascii="Arial" w:eastAsia="Arial" w:hAnsi="Arial" w:cs="Arial"/>
            <w:b/>
            <w:color w:val="006AC3"/>
          </w:rPr>
          <w:t xml:space="preserve"> </w:t>
        </w:r>
      </w:hyperlink>
      <w:hyperlink r:id="rId29">
        <w:r>
          <w:rPr>
            <w:rFonts w:ascii="Arial" w:eastAsia="Arial" w:hAnsi="Arial" w:cs="Arial"/>
            <w:b/>
            <w:color w:val="006AC3"/>
          </w:rPr>
          <w:t>использования</w:t>
        </w:r>
      </w:hyperlink>
      <w:hyperlink r:id="rId30">
        <w:r>
          <w:rPr>
            <w:rFonts w:ascii="Arial" w:eastAsia="Arial" w:hAnsi="Arial" w:cs="Arial"/>
            <w:b/>
            <w:color w:val="006AC3"/>
          </w:rPr>
          <w:t xml:space="preserve"> </w:t>
        </w:r>
      </w:hyperlink>
      <w:hyperlink r:id="rId31">
        <w:r>
          <w:rPr>
            <w:rFonts w:ascii="Arial" w:eastAsia="Arial" w:hAnsi="Arial" w:cs="Arial"/>
            <w:b/>
            <w:color w:val="006AC3"/>
          </w:rPr>
          <w:t>инвалидам</w:t>
        </w:r>
      </w:hyperlink>
      <w:hyperlink r:id="rId32">
        <w:r>
          <w:rPr>
            <w:rFonts w:ascii="Arial" w:eastAsia="Arial" w:hAnsi="Arial" w:cs="Arial"/>
            <w:b/>
            <w:color w:val="006AC3"/>
          </w:rPr>
          <w:t xml:space="preserve"> </w:t>
        </w:r>
      </w:hyperlink>
      <w:hyperlink r:id="rId33">
        <w:r>
          <w:rPr>
            <w:rFonts w:ascii="Arial" w:eastAsia="Arial" w:hAnsi="Arial" w:cs="Arial"/>
            <w:b/>
            <w:color w:val="006AC3"/>
          </w:rPr>
          <w:t>и</w:t>
        </w:r>
      </w:hyperlink>
      <w:hyperlink r:id="rId34">
        <w:r>
          <w:rPr>
            <w:rFonts w:ascii="Arial" w:eastAsia="Arial" w:hAnsi="Arial" w:cs="Arial"/>
            <w:b/>
            <w:color w:val="006AC3"/>
          </w:rPr>
          <w:t xml:space="preserve"> </w:t>
        </w:r>
      </w:hyperlink>
      <w:hyperlink r:id="rId35">
        <w:r>
          <w:rPr>
            <w:rFonts w:ascii="Arial" w:eastAsia="Arial" w:hAnsi="Arial" w:cs="Arial"/>
            <w:b/>
            <w:color w:val="006AC3"/>
          </w:rPr>
          <w:t>лицам</w:t>
        </w:r>
      </w:hyperlink>
      <w:hyperlink r:id="rId36">
        <w:r>
          <w:rPr>
            <w:rFonts w:ascii="Arial" w:eastAsia="Arial" w:hAnsi="Arial" w:cs="Arial"/>
            <w:b/>
            <w:color w:val="006AC3"/>
          </w:rPr>
          <w:t xml:space="preserve"> </w:t>
        </w:r>
      </w:hyperlink>
      <w:hyperlink r:id="rId37">
        <w:r>
          <w:rPr>
            <w:rFonts w:ascii="Arial" w:eastAsia="Arial" w:hAnsi="Arial" w:cs="Arial"/>
            <w:b/>
            <w:color w:val="006AC3"/>
          </w:rPr>
          <w:t>с</w:t>
        </w:r>
      </w:hyperlink>
      <w:hyperlink r:id="rId38">
        <w:r>
          <w:rPr>
            <w:rFonts w:ascii="Arial" w:eastAsia="Arial" w:hAnsi="Arial" w:cs="Arial"/>
            <w:b/>
            <w:color w:val="006AC3"/>
          </w:rPr>
          <w:t xml:space="preserve"> </w:t>
        </w:r>
      </w:hyperlink>
      <w:hyperlink r:id="rId39">
        <w:r>
          <w:rPr>
            <w:rFonts w:ascii="Arial" w:eastAsia="Arial" w:hAnsi="Arial" w:cs="Arial"/>
            <w:b/>
            <w:color w:val="006AC3"/>
          </w:rPr>
          <w:t>ОВЗ</w:t>
        </w:r>
      </w:hyperlink>
      <w:hyperlink r:id="rId40">
        <w:r>
          <w:rPr>
            <w:rFonts w:ascii="Arial" w:eastAsia="Arial" w:hAnsi="Arial" w:cs="Arial"/>
            <w:b/>
          </w:rPr>
          <w:t xml:space="preserve"> </w:t>
        </w:r>
      </w:hyperlink>
    </w:p>
    <w:p w:rsidR="005A5F22" w:rsidRDefault="005358CF">
      <w:pPr>
        <w:ind w:left="-15" w:right="38"/>
      </w:pPr>
      <w:r>
        <w:t>В школе</w:t>
      </w:r>
      <w:r>
        <w:t xml:space="preserve"> создано единое информационное пространство, обеспечивающее эффективную социализацию школьников в условиях информационного общества.  </w:t>
      </w:r>
    </w:p>
    <w:p w:rsidR="005A5F22" w:rsidRDefault="005358CF">
      <w:pPr>
        <w:ind w:left="-15" w:right="38"/>
      </w:pPr>
      <w:r>
        <w:t>Де</w:t>
      </w:r>
      <w:r>
        <w:t xml:space="preserve">йствует информационная система Электронное образование в Республике Татарстан (электронные журналы, электронные дневники).  </w:t>
      </w:r>
    </w:p>
    <w:p w:rsidR="005A5F22" w:rsidRDefault="005358CF">
      <w:pPr>
        <w:ind w:left="-15" w:right="38"/>
      </w:pPr>
      <w:r>
        <w:t>Информационная база гимназии оснащена: электронной почтой; локальной сетью; выходом в Интернет; функционирует официальный сайт гимн</w:t>
      </w:r>
      <w:r>
        <w:t xml:space="preserve">азии </w:t>
      </w:r>
      <w:hyperlink r:id="rId41">
        <w:r>
          <w:rPr>
            <w:color w:val="0563C1"/>
            <w:u w:val="single" w:color="0563C1"/>
          </w:rPr>
          <w:t>https://edu.tatar.ru/n_chelny/gym61</w:t>
        </w:r>
      </w:hyperlink>
      <w:hyperlink r:id="rId42">
        <w:r>
          <w:t xml:space="preserve"> </w:t>
        </w:r>
      </w:hyperlink>
    </w:p>
    <w:p w:rsidR="005A5F22" w:rsidRDefault="005358CF">
      <w:pPr>
        <w:ind w:left="-15" w:right="38"/>
      </w:pPr>
      <w:r>
        <w:t>В школе</w:t>
      </w:r>
      <w:r>
        <w:t xml:space="preserve"> обеспечен постоянный защищенный доступ в сеть Интернет, функционирует электронная почта </w:t>
      </w:r>
      <w:r>
        <w:rPr>
          <w:color w:val="0563C1"/>
          <w:u w:val="single" w:color="0563C1"/>
        </w:rPr>
        <w:t>gim61</w:t>
      </w:r>
      <w:r>
        <w:rPr>
          <w:color w:val="0563C1"/>
          <w:u w:val="single" w:color="0563C1"/>
        </w:rPr>
        <w:t>_chelny@mail.ru</w:t>
      </w:r>
      <w:r>
        <w:t xml:space="preserve"> </w:t>
      </w:r>
    </w:p>
    <w:p w:rsidR="005A5F22" w:rsidRDefault="005358CF">
      <w:pPr>
        <w:ind w:left="-15" w:right="38"/>
      </w:pPr>
      <w:r>
        <w:t xml:space="preserve"> Доступ к информационно-телекоммуникационной сети Интернет доступен для использования инвалидами и лицами с ограниченными возможностями здоровья в учебных кабинетах, в компьютерном классе на 2-3 этажах, в библиотеке на 3</w:t>
      </w:r>
      <w:r>
        <w:t xml:space="preserve"> этаже.  </w:t>
      </w:r>
    </w:p>
    <w:p w:rsidR="005358CF" w:rsidRDefault="005358CF">
      <w:pPr>
        <w:ind w:left="-15" w:right="38"/>
      </w:pPr>
      <w:r>
        <w:t>Для обеспече</w:t>
      </w:r>
      <w:r>
        <w:t>ния безопасных условий доступа в сеть интернет в школе</w:t>
      </w:r>
      <w:r>
        <w:t xml:space="preserve"> действует система контент - фильтрации. Доступ к запрещенным в образовательном процессе ресурсам сети для обучающихся и педагогов школы</w:t>
      </w:r>
      <w:r>
        <w:t xml:space="preserve"> закрыт.  </w:t>
      </w:r>
    </w:p>
    <w:p w:rsidR="005A5F22" w:rsidRDefault="005358CF">
      <w:pPr>
        <w:ind w:left="-15" w:right="38"/>
      </w:pPr>
      <w:r>
        <w:t>И</w:t>
      </w:r>
      <w:r>
        <w:t>меются мультимедийные средства обучен</w:t>
      </w:r>
      <w:r>
        <w:t>ия, оргтехника, компьютерная техника, аудиотехника (акустические усилители и колонки), мультимедийные проекторы, электронные доски.  Особые условия доступа к информационным системам и информационно-коммуникационным сетям для инвалидов и лиц с ОВЗ могут быт</w:t>
      </w:r>
      <w:r>
        <w:t>ь предоставлены при работе с официальным сайтом МБОУ «СОШ № 30»</w:t>
      </w:r>
      <w:r>
        <w:t xml:space="preserve"> по ссылке </w:t>
      </w:r>
      <w:hyperlink r:id="rId43">
        <w:r>
          <w:rPr>
            <w:color w:val="0563C1"/>
            <w:u w:val="single" w:color="0563C1"/>
          </w:rPr>
          <w:t>https://edu.tatar.ru/n_chelny/progym64/page2455414.htm</w:t>
        </w:r>
      </w:hyperlink>
      <w:hyperlink r:id="rId44">
        <w:r>
          <w:t xml:space="preserve"> </w:t>
        </w:r>
      </w:hyperlink>
    </w:p>
    <w:tbl>
      <w:tblPr>
        <w:tblStyle w:val="TableGrid"/>
        <w:tblpPr w:vertAnchor="page" w:horzAnchor="page" w:tblpX="1390" w:tblpY="15499"/>
        <w:tblOverlap w:val="never"/>
        <w:tblW w:w="9698" w:type="dxa"/>
        <w:tblInd w:w="0" w:type="dxa"/>
        <w:tblCellMar>
          <w:top w:w="89" w:type="dxa"/>
          <w:left w:w="29" w:type="dxa"/>
          <w:bottom w:w="5" w:type="dxa"/>
          <w:right w:w="115" w:type="dxa"/>
        </w:tblCellMar>
        <w:tblLook w:val="04A0" w:firstRow="1" w:lastRow="0" w:firstColumn="1" w:lastColumn="0" w:noHBand="0" w:noVBand="1"/>
      </w:tblPr>
      <w:tblGrid>
        <w:gridCol w:w="300"/>
        <w:gridCol w:w="9398"/>
      </w:tblGrid>
      <w:tr w:rsidR="005A5F22">
        <w:trPr>
          <w:trHeight w:val="329"/>
        </w:trPr>
        <w:tc>
          <w:tcPr>
            <w:tcW w:w="96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EEAF6"/>
            <w:vAlign w:val="bottom"/>
          </w:tcPr>
          <w:p w:rsidR="005A5F22" w:rsidRDefault="005358CF">
            <w:pPr>
              <w:spacing w:after="0" w:line="259" w:lineRule="auto"/>
              <w:ind w:firstLine="0"/>
              <w:jc w:val="left"/>
            </w:pPr>
            <w:r>
              <w:rPr>
                <w:sz w:val="21"/>
              </w:rPr>
              <w:t xml:space="preserve">Образовательный центр «Сириус»  </w:t>
            </w:r>
          </w:p>
        </w:tc>
      </w:tr>
      <w:tr w:rsidR="005A5F22">
        <w:trPr>
          <w:trHeight w:val="331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5A5F22" w:rsidRDefault="005A5F22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9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A5F22" w:rsidRDefault="005358CF">
            <w:pPr>
              <w:spacing w:after="0" w:line="259" w:lineRule="auto"/>
              <w:ind w:firstLine="0"/>
              <w:jc w:val="left"/>
            </w:pPr>
            <w:hyperlink r:id="rId45">
              <w:r>
                <w:rPr>
                  <w:color w:val="0563C1"/>
                  <w:sz w:val="21"/>
                  <w:u w:val="single" w:color="0563C1"/>
                </w:rPr>
                <w:t>https://sochisirius.ru/</w:t>
              </w:r>
            </w:hyperlink>
            <w:hyperlink r:id="rId46">
              <w:r>
                <w:t xml:space="preserve"> </w:t>
              </w:r>
            </w:hyperlink>
          </w:p>
        </w:tc>
      </w:tr>
    </w:tbl>
    <w:p w:rsidR="005A5F22" w:rsidRDefault="005358CF">
      <w:pPr>
        <w:ind w:left="-15" w:right="38"/>
      </w:pPr>
      <w:r>
        <w:t xml:space="preserve"> </w:t>
      </w:r>
      <w:r>
        <w:t>Осуществляется сетевое взаимодействие с МБУ «Центр психолого-</w:t>
      </w:r>
      <w:proofErr w:type="spellStart"/>
      <w:r>
        <w:t>медикосоциального</w:t>
      </w:r>
      <w:proofErr w:type="spellEnd"/>
      <w:r>
        <w:t xml:space="preserve"> сопровождения №85» г. Набережные Челны (МБУ "ЦПМСС №85"). Деятельность Центра направлена на оказание психолого-педагогической и </w:t>
      </w:r>
      <w:proofErr w:type="spellStart"/>
      <w:r>
        <w:t>медикосоциальной</w:t>
      </w:r>
      <w:proofErr w:type="spellEnd"/>
      <w:r>
        <w:t xml:space="preserve"> помощи семье, воспитывающей ребе</w:t>
      </w:r>
      <w:r>
        <w:t xml:space="preserve">нка с ограниченными возможностями </w:t>
      </w:r>
    </w:p>
    <w:p w:rsidR="005A5F22" w:rsidRDefault="005358CF">
      <w:pPr>
        <w:spacing w:after="22" w:line="259" w:lineRule="auto"/>
        <w:ind w:firstLine="0"/>
        <w:jc w:val="left"/>
      </w:pPr>
      <w:r>
        <w:t xml:space="preserve">здоровья. </w:t>
      </w:r>
      <w:hyperlink r:id="rId47">
        <w:r>
          <w:rPr>
            <w:color w:val="0563C1"/>
            <w:u w:val="single" w:color="0563C1"/>
          </w:rPr>
          <w:t>https://edu.tatar.ru/n_chelny/page1613745.htm</w:t>
        </w:r>
      </w:hyperlink>
      <w:hyperlink r:id="rId48">
        <w:r>
          <w:t xml:space="preserve"> </w:t>
        </w:r>
      </w:hyperlink>
    </w:p>
    <w:p w:rsidR="005A5F22" w:rsidRDefault="005358CF">
      <w:pPr>
        <w:ind w:left="-15" w:right="38"/>
      </w:pPr>
      <w:r>
        <w:t xml:space="preserve"> В МБ</w:t>
      </w:r>
      <w:bookmarkStart w:id="0" w:name="_GoBack"/>
      <w:bookmarkEnd w:id="0"/>
      <w:r>
        <w:t>ОУ «СОШ № 30</w:t>
      </w:r>
      <w:r>
        <w:t>» возможно об</w:t>
      </w:r>
      <w:r>
        <w:t xml:space="preserve">учение детей-инвалидов и детей с ограниченными возможностями здоровья с использованием дистанционных технологий.  Обеспечен доступ: </w:t>
      </w:r>
    </w:p>
    <w:tbl>
      <w:tblPr>
        <w:tblStyle w:val="TableGrid"/>
        <w:tblW w:w="9698" w:type="dxa"/>
        <w:tblInd w:w="-29" w:type="dxa"/>
        <w:tblCellMar>
          <w:top w:w="129" w:type="dxa"/>
          <w:left w:w="29" w:type="dxa"/>
          <w:bottom w:w="7" w:type="dxa"/>
          <w:right w:w="115" w:type="dxa"/>
        </w:tblCellMar>
        <w:tblLook w:val="04A0" w:firstRow="1" w:lastRow="0" w:firstColumn="1" w:lastColumn="0" w:noHBand="0" w:noVBand="1"/>
      </w:tblPr>
      <w:tblGrid>
        <w:gridCol w:w="300"/>
        <w:gridCol w:w="9398"/>
      </w:tblGrid>
      <w:tr w:rsidR="005A5F22">
        <w:trPr>
          <w:trHeight w:val="331"/>
        </w:trPr>
        <w:tc>
          <w:tcPr>
            <w:tcW w:w="96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4EEF0"/>
            <w:vAlign w:val="bottom"/>
          </w:tcPr>
          <w:p w:rsidR="005A5F22" w:rsidRDefault="005358CF">
            <w:pPr>
              <w:spacing w:after="0" w:line="259" w:lineRule="auto"/>
              <w:ind w:firstLine="0"/>
              <w:jc w:val="left"/>
            </w:pPr>
            <w:r>
              <w:rPr>
                <w:sz w:val="21"/>
              </w:rPr>
              <w:t xml:space="preserve">Официальный информационный портал ГОСУДАРСТВЕННОЙ ИТОГОВОЙ АТТЕСТАЦИИ </w:t>
            </w:r>
          </w:p>
        </w:tc>
      </w:tr>
      <w:tr w:rsidR="005A5F22">
        <w:trPr>
          <w:trHeight w:val="374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5A5F22" w:rsidRDefault="005A5F22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9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A5F22" w:rsidRDefault="005358CF">
            <w:pPr>
              <w:spacing w:after="0" w:line="259" w:lineRule="auto"/>
              <w:ind w:firstLine="0"/>
              <w:jc w:val="left"/>
            </w:pPr>
            <w:r>
              <w:rPr>
                <w:color w:val="555555"/>
                <w:sz w:val="21"/>
              </w:rPr>
              <w:t xml:space="preserve">Ссылка: </w:t>
            </w:r>
          </w:p>
        </w:tc>
      </w:tr>
    </w:tbl>
    <w:p w:rsidR="005A5F22" w:rsidRDefault="005358CF">
      <w:pPr>
        <w:spacing w:after="3" w:line="259" w:lineRule="auto"/>
        <w:ind w:left="295" w:hanging="10"/>
        <w:jc w:val="left"/>
      </w:pPr>
      <w:hyperlink r:id="rId49">
        <w:r>
          <w:rPr>
            <w:color w:val="0563C1"/>
            <w:sz w:val="21"/>
            <w:u w:val="single" w:color="0563C1"/>
          </w:rPr>
          <w:t>http://obrnadzor.gov.ru/</w:t>
        </w:r>
      </w:hyperlink>
      <w:hyperlink r:id="rId50">
        <w:r>
          <w:rPr>
            <w:color w:val="5D636A"/>
            <w:sz w:val="21"/>
          </w:rPr>
          <w:t xml:space="preserve"> </w:t>
        </w:r>
      </w:hyperlink>
      <w:r>
        <w:rPr>
          <w:color w:val="5D636A"/>
          <w:sz w:val="21"/>
        </w:rPr>
        <w:t xml:space="preserve"> </w:t>
      </w:r>
    </w:p>
    <w:tbl>
      <w:tblPr>
        <w:tblStyle w:val="TableGrid"/>
        <w:tblW w:w="9698" w:type="dxa"/>
        <w:tblInd w:w="-29" w:type="dxa"/>
        <w:tblCellMar>
          <w:top w:w="129" w:type="dxa"/>
          <w:left w:w="29" w:type="dxa"/>
          <w:bottom w:w="7" w:type="dxa"/>
          <w:right w:w="115" w:type="dxa"/>
        </w:tblCellMar>
        <w:tblLook w:val="04A0" w:firstRow="1" w:lastRow="0" w:firstColumn="1" w:lastColumn="0" w:noHBand="0" w:noVBand="1"/>
      </w:tblPr>
      <w:tblGrid>
        <w:gridCol w:w="300"/>
        <w:gridCol w:w="9398"/>
      </w:tblGrid>
      <w:tr w:rsidR="005A5F22">
        <w:trPr>
          <w:trHeight w:val="331"/>
        </w:trPr>
        <w:tc>
          <w:tcPr>
            <w:tcW w:w="96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4EEF0"/>
            <w:vAlign w:val="bottom"/>
          </w:tcPr>
          <w:p w:rsidR="005A5F22" w:rsidRDefault="005358CF">
            <w:pPr>
              <w:spacing w:after="0" w:line="259" w:lineRule="auto"/>
              <w:ind w:firstLine="0"/>
              <w:jc w:val="left"/>
            </w:pPr>
            <w:r>
              <w:rPr>
                <w:sz w:val="21"/>
              </w:rPr>
              <w:t xml:space="preserve">Федеральный институт педагогических измерений </w:t>
            </w:r>
          </w:p>
        </w:tc>
      </w:tr>
      <w:tr w:rsidR="005A5F22">
        <w:trPr>
          <w:trHeight w:val="374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5A5F22" w:rsidRDefault="005A5F22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9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A5F22" w:rsidRDefault="005358CF">
            <w:pPr>
              <w:spacing w:after="0" w:line="259" w:lineRule="auto"/>
              <w:ind w:firstLine="0"/>
              <w:jc w:val="left"/>
            </w:pPr>
            <w:r>
              <w:rPr>
                <w:color w:val="555555"/>
                <w:sz w:val="21"/>
              </w:rPr>
              <w:t xml:space="preserve">Ссылка: </w:t>
            </w:r>
          </w:p>
        </w:tc>
      </w:tr>
    </w:tbl>
    <w:p w:rsidR="005A5F22" w:rsidRDefault="005358CF">
      <w:pPr>
        <w:spacing w:after="3" w:line="259" w:lineRule="auto"/>
        <w:ind w:left="295" w:hanging="10"/>
        <w:jc w:val="left"/>
      </w:pPr>
      <w:hyperlink r:id="rId51">
        <w:r>
          <w:rPr>
            <w:color w:val="0563C1"/>
            <w:sz w:val="21"/>
            <w:u w:val="single" w:color="0563C1"/>
          </w:rPr>
          <w:t>https://fipi.ru/</w:t>
        </w:r>
      </w:hyperlink>
      <w:hyperlink r:id="rId52">
        <w:r>
          <w:rPr>
            <w:color w:val="5D636A"/>
            <w:sz w:val="21"/>
          </w:rPr>
          <w:t xml:space="preserve"> </w:t>
        </w:r>
      </w:hyperlink>
    </w:p>
    <w:tbl>
      <w:tblPr>
        <w:tblStyle w:val="TableGrid"/>
        <w:tblW w:w="9698" w:type="dxa"/>
        <w:tblInd w:w="-29" w:type="dxa"/>
        <w:tblCellMar>
          <w:top w:w="129" w:type="dxa"/>
          <w:left w:w="29" w:type="dxa"/>
          <w:bottom w:w="5" w:type="dxa"/>
          <w:right w:w="115" w:type="dxa"/>
        </w:tblCellMar>
        <w:tblLook w:val="04A0" w:firstRow="1" w:lastRow="0" w:firstColumn="1" w:lastColumn="0" w:noHBand="0" w:noVBand="1"/>
      </w:tblPr>
      <w:tblGrid>
        <w:gridCol w:w="300"/>
        <w:gridCol w:w="9398"/>
      </w:tblGrid>
      <w:tr w:rsidR="005A5F22">
        <w:trPr>
          <w:trHeight w:val="329"/>
        </w:trPr>
        <w:tc>
          <w:tcPr>
            <w:tcW w:w="96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4EEF0"/>
            <w:vAlign w:val="bottom"/>
          </w:tcPr>
          <w:p w:rsidR="005A5F22" w:rsidRDefault="005358CF">
            <w:pPr>
              <w:spacing w:after="0" w:line="259" w:lineRule="auto"/>
              <w:ind w:firstLine="0"/>
              <w:jc w:val="left"/>
            </w:pPr>
            <w:r>
              <w:rPr>
                <w:sz w:val="21"/>
              </w:rPr>
              <w:t xml:space="preserve">Интерактивные курсы на </w:t>
            </w:r>
            <w:proofErr w:type="spellStart"/>
            <w:r>
              <w:rPr>
                <w:sz w:val="21"/>
              </w:rPr>
              <w:t>Учи.ру</w:t>
            </w:r>
            <w:proofErr w:type="spellEnd"/>
            <w:r>
              <w:rPr>
                <w:sz w:val="21"/>
              </w:rPr>
              <w:t xml:space="preserve"> </w:t>
            </w:r>
          </w:p>
        </w:tc>
      </w:tr>
      <w:tr w:rsidR="005A5F22">
        <w:trPr>
          <w:trHeight w:val="374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5A5F22" w:rsidRDefault="005A5F22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9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A5F22" w:rsidRDefault="005358CF">
            <w:pPr>
              <w:spacing w:after="0" w:line="259" w:lineRule="auto"/>
              <w:ind w:firstLine="0"/>
              <w:jc w:val="left"/>
            </w:pPr>
            <w:r>
              <w:rPr>
                <w:color w:val="555555"/>
                <w:sz w:val="21"/>
              </w:rPr>
              <w:t xml:space="preserve">Ссылка: </w:t>
            </w:r>
          </w:p>
        </w:tc>
      </w:tr>
    </w:tbl>
    <w:p w:rsidR="005A5F22" w:rsidRDefault="005358CF">
      <w:pPr>
        <w:spacing w:after="3" w:line="259" w:lineRule="auto"/>
        <w:ind w:left="295" w:hanging="10"/>
        <w:jc w:val="left"/>
      </w:pPr>
      <w:hyperlink r:id="rId53">
        <w:r>
          <w:rPr>
            <w:color w:val="0563C1"/>
            <w:sz w:val="21"/>
            <w:u w:val="single" w:color="0563C1"/>
          </w:rPr>
          <w:t>https://uchi.ru/</w:t>
        </w:r>
      </w:hyperlink>
      <w:hyperlink r:id="rId54">
        <w:r>
          <w:rPr>
            <w:color w:val="5D636A"/>
            <w:sz w:val="21"/>
          </w:rPr>
          <w:t xml:space="preserve"> </w:t>
        </w:r>
      </w:hyperlink>
    </w:p>
    <w:tbl>
      <w:tblPr>
        <w:tblStyle w:val="TableGrid"/>
        <w:tblW w:w="9698" w:type="dxa"/>
        <w:tblInd w:w="-29" w:type="dxa"/>
        <w:tblCellMar>
          <w:top w:w="129" w:type="dxa"/>
          <w:left w:w="29" w:type="dxa"/>
          <w:bottom w:w="7" w:type="dxa"/>
          <w:right w:w="34" w:type="dxa"/>
        </w:tblCellMar>
        <w:tblLook w:val="04A0" w:firstRow="1" w:lastRow="0" w:firstColumn="1" w:lastColumn="0" w:noHBand="0" w:noVBand="1"/>
      </w:tblPr>
      <w:tblGrid>
        <w:gridCol w:w="300"/>
        <w:gridCol w:w="9398"/>
      </w:tblGrid>
      <w:tr w:rsidR="005A5F22">
        <w:trPr>
          <w:trHeight w:val="660"/>
        </w:trPr>
        <w:tc>
          <w:tcPr>
            <w:tcW w:w="96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4EEF0"/>
            <w:vAlign w:val="bottom"/>
          </w:tcPr>
          <w:p w:rsidR="005A5F22" w:rsidRDefault="005358CF">
            <w:pPr>
              <w:spacing w:after="104" w:line="259" w:lineRule="auto"/>
              <w:ind w:firstLine="0"/>
            </w:pPr>
            <w:r>
              <w:rPr>
                <w:sz w:val="21"/>
              </w:rPr>
              <w:t>Региональный центр выявления, поддержки и развития способностей и талантов у детей и молодежи</w:t>
            </w:r>
          </w:p>
          <w:p w:rsidR="005A5F22" w:rsidRDefault="005358CF">
            <w:pPr>
              <w:spacing w:after="0" w:line="259" w:lineRule="auto"/>
              <w:ind w:firstLine="0"/>
              <w:jc w:val="left"/>
            </w:pPr>
            <w:r>
              <w:rPr>
                <w:sz w:val="21"/>
              </w:rPr>
              <w:t xml:space="preserve">«Альтаир» </w:t>
            </w:r>
          </w:p>
        </w:tc>
      </w:tr>
      <w:tr w:rsidR="005A5F22">
        <w:trPr>
          <w:trHeight w:val="374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5A5F22" w:rsidRDefault="005A5F22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9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A5F22" w:rsidRDefault="005358CF">
            <w:pPr>
              <w:spacing w:after="0" w:line="259" w:lineRule="auto"/>
              <w:ind w:firstLine="0"/>
              <w:jc w:val="left"/>
            </w:pPr>
            <w:r>
              <w:rPr>
                <w:color w:val="555555"/>
                <w:sz w:val="21"/>
              </w:rPr>
              <w:t xml:space="preserve">Ссылка: </w:t>
            </w:r>
          </w:p>
        </w:tc>
      </w:tr>
    </w:tbl>
    <w:p w:rsidR="005A5F22" w:rsidRDefault="005358CF">
      <w:pPr>
        <w:spacing w:after="3" w:line="259" w:lineRule="auto"/>
        <w:ind w:left="295" w:hanging="10"/>
        <w:jc w:val="left"/>
      </w:pPr>
      <w:hyperlink r:id="rId55">
        <w:r>
          <w:rPr>
            <w:color w:val="0563C1"/>
            <w:sz w:val="21"/>
            <w:u w:val="single" w:color="0563C1"/>
          </w:rPr>
          <w:t>https://altairdonso.ru/</w:t>
        </w:r>
      </w:hyperlink>
      <w:hyperlink r:id="rId56">
        <w:r>
          <w:rPr>
            <w:color w:val="555555"/>
            <w:sz w:val="21"/>
          </w:rPr>
          <w:t xml:space="preserve"> </w:t>
        </w:r>
      </w:hyperlink>
    </w:p>
    <w:tbl>
      <w:tblPr>
        <w:tblStyle w:val="TableGrid"/>
        <w:tblW w:w="9698" w:type="dxa"/>
        <w:tblInd w:w="-29" w:type="dxa"/>
        <w:tblCellMar>
          <w:top w:w="129" w:type="dxa"/>
          <w:left w:w="29" w:type="dxa"/>
          <w:bottom w:w="7" w:type="dxa"/>
          <w:right w:w="115" w:type="dxa"/>
        </w:tblCellMar>
        <w:tblLook w:val="04A0" w:firstRow="1" w:lastRow="0" w:firstColumn="1" w:lastColumn="0" w:noHBand="0" w:noVBand="1"/>
      </w:tblPr>
      <w:tblGrid>
        <w:gridCol w:w="300"/>
        <w:gridCol w:w="9398"/>
      </w:tblGrid>
      <w:tr w:rsidR="005A5F22">
        <w:trPr>
          <w:trHeight w:val="331"/>
        </w:trPr>
        <w:tc>
          <w:tcPr>
            <w:tcW w:w="96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4EEF0"/>
            <w:vAlign w:val="bottom"/>
          </w:tcPr>
          <w:p w:rsidR="005A5F22" w:rsidRDefault="005358CF">
            <w:pPr>
              <w:spacing w:after="0" w:line="259" w:lineRule="auto"/>
              <w:ind w:firstLine="0"/>
              <w:jc w:val="left"/>
            </w:pPr>
            <w:r>
              <w:rPr>
                <w:sz w:val="21"/>
              </w:rPr>
              <w:t>Интерактивная цифровая платформа для профориентации школьников "</w:t>
            </w:r>
            <w:proofErr w:type="spellStart"/>
            <w:r>
              <w:rPr>
                <w:sz w:val="21"/>
              </w:rPr>
              <w:t>Проектория</w:t>
            </w:r>
            <w:proofErr w:type="spellEnd"/>
            <w:r>
              <w:rPr>
                <w:sz w:val="21"/>
              </w:rPr>
              <w:t xml:space="preserve">" </w:t>
            </w:r>
          </w:p>
        </w:tc>
      </w:tr>
      <w:tr w:rsidR="005A5F22">
        <w:trPr>
          <w:trHeight w:val="374"/>
        </w:trPr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</w:tcPr>
          <w:p w:rsidR="005A5F22" w:rsidRDefault="005A5F22">
            <w:pPr>
              <w:spacing w:after="160" w:line="259" w:lineRule="auto"/>
              <w:ind w:firstLine="0"/>
              <w:jc w:val="left"/>
            </w:pPr>
          </w:p>
        </w:tc>
        <w:tc>
          <w:tcPr>
            <w:tcW w:w="93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A5F22" w:rsidRDefault="005358CF">
            <w:pPr>
              <w:spacing w:after="0" w:line="259" w:lineRule="auto"/>
              <w:ind w:firstLine="0"/>
              <w:jc w:val="left"/>
            </w:pPr>
            <w:r>
              <w:rPr>
                <w:color w:val="555555"/>
                <w:sz w:val="21"/>
              </w:rPr>
              <w:t xml:space="preserve">Ссылка: </w:t>
            </w:r>
          </w:p>
        </w:tc>
      </w:tr>
    </w:tbl>
    <w:p w:rsidR="005A5F22" w:rsidRDefault="005358CF">
      <w:pPr>
        <w:spacing w:after="3" w:line="259" w:lineRule="auto"/>
        <w:ind w:left="295" w:hanging="10"/>
        <w:jc w:val="left"/>
      </w:pPr>
      <w:hyperlink r:id="rId57">
        <w:r>
          <w:rPr>
            <w:color w:val="0563C1"/>
            <w:sz w:val="21"/>
            <w:u w:val="single" w:color="0563C1"/>
          </w:rPr>
          <w:t>https://proektoria.online/</w:t>
        </w:r>
      </w:hyperlink>
      <w:hyperlink r:id="rId58">
        <w:r>
          <w:rPr>
            <w:color w:val="5D636A"/>
            <w:sz w:val="21"/>
          </w:rPr>
          <w:t xml:space="preserve"> </w:t>
        </w:r>
      </w:hyperlink>
    </w:p>
    <w:sectPr w:rsidR="005A5F22">
      <w:pgSz w:w="11906" w:h="16838"/>
      <w:pgMar w:top="1440" w:right="800" w:bottom="679" w:left="141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F22"/>
    <w:rsid w:val="005358CF"/>
    <w:rsid w:val="005A5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450B17"/>
  <w15:docId w15:val="{9FA2DCAF-CC7D-4398-9352-D50ECD567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3" w:line="269" w:lineRule="auto"/>
      <w:ind w:firstLine="698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du.tatar.ru/upload/storage/org1499/files/4(1).pdf" TargetMode="External"/><Relationship Id="rId18" Type="http://schemas.openxmlformats.org/officeDocument/2006/relationships/hyperlink" Target="https://edu.tatar.ru/upload/storage/org1499/files/4(1).pdf" TargetMode="External"/><Relationship Id="rId26" Type="http://schemas.openxmlformats.org/officeDocument/2006/relationships/hyperlink" Target="https://edu.tatar.ru/upload/storage/org1499/files/4(1).pdf" TargetMode="External"/><Relationship Id="rId39" Type="http://schemas.openxmlformats.org/officeDocument/2006/relationships/hyperlink" Target="https://edu.tatar.ru/upload/storage/org1499/files/4(1).pdf" TargetMode="External"/><Relationship Id="rId21" Type="http://schemas.openxmlformats.org/officeDocument/2006/relationships/hyperlink" Target="https://edu.tatar.ru/upload/storage/org1499/files/4(1).pdf" TargetMode="External"/><Relationship Id="rId34" Type="http://schemas.openxmlformats.org/officeDocument/2006/relationships/hyperlink" Target="https://edu.tatar.ru/upload/storage/org1499/files/4(1).pdf" TargetMode="External"/><Relationship Id="rId42" Type="http://schemas.openxmlformats.org/officeDocument/2006/relationships/hyperlink" Target="https://edu.tatar.ru/n_chelny/gym61" TargetMode="External"/><Relationship Id="rId47" Type="http://schemas.openxmlformats.org/officeDocument/2006/relationships/hyperlink" Target="https://edu.tatar.ru/n_chelny/page1613745.htm" TargetMode="External"/><Relationship Id="rId50" Type="http://schemas.openxmlformats.org/officeDocument/2006/relationships/hyperlink" Target="http://obrnadzor.gov.ru/gia/gia-9/" TargetMode="External"/><Relationship Id="rId55" Type="http://schemas.openxmlformats.org/officeDocument/2006/relationships/hyperlink" Target="https://altairdonso.ru/" TargetMode="External"/><Relationship Id="rId7" Type="http://schemas.openxmlformats.org/officeDocument/2006/relationships/hyperlink" Target="https://edu.tatar.ru/upload/storage/org1499/files/4(1).pdf" TargetMode="External"/><Relationship Id="rId12" Type="http://schemas.openxmlformats.org/officeDocument/2006/relationships/hyperlink" Target="https://edu.tatar.ru/upload/storage/org1499/files/4(1).pdf" TargetMode="External"/><Relationship Id="rId17" Type="http://schemas.openxmlformats.org/officeDocument/2006/relationships/hyperlink" Target="https://edu.tatar.ru/upload/storage/org1499/files/4(1).pdf" TargetMode="External"/><Relationship Id="rId25" Type="http://schemas.openxmlformats.org/officeDocument/2006/relationships/hyperlink" Target="https://edu.tatar.ru/upload/storage/org1499/files/4(1).pdf" TargetMode="External"/><Relationship Id="rId33" Type="http://schemas.openxmlformats.org/officeDocument/2006/relationships/hyperlink" Target="https://edu.tatar.ru/upload/storage/org1499/files/4(1).pdf" TargetMode="External"/><Relationship Id="rId38" Type="http://schemas.openxmlformats.org/officeDocument/2006/relationships/hyperlink" Target="https://edu.tatar.ru/upload/storage/org1499/files/4(1).pdf" TargetMode="External"/><Relationship Id="rId46" Type="http://schemas.openxmlformats.org/officeDocument/2006/relationships/hyperlink" Target="https://sochisirius.ru/" TargetMode="External"/><Relationship Id="rId59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edu.tatar.ru/upload/storage/org1499/files/4(1).pdf" TargetMode="External"/><Relationship Id="rId20" Type="http://schemas.openxmlformats.org/officeDocument/2006/relationships/hyperlink" Target="https://edu.tatar.ru/upload/storage/org1499/files/4(1).pdf" TargetMode="External"/><Relationship Id="rId29" Type="http://schemas.openxmlformats.org/officeDocument/2006/relationships/hyperlink" Target="https://edu.tatar.ru/upload/storage/org1499/files/4(1).pdf" TargetMode="External"/><Relationship Id="rId41" Type="http://schemas.openxmlformats.org/officeDocument/2006/relationships/hyperlink" Target="https://edu.tatar.ru/n_chelny/gym61" TargetMode="External"/><Relationship Id="rId54" Type="http://schemas.openxmlformats.org/officeDocument/2006/relationships/hyperlink" Target="https://uchi.ru/" TargetMode="External"/><Relationship Id="rId1" Type="http://schemas.openxmlformats.org/officeDocument/2006/relationships/styles" Target="styles.xml"/><Relationship Id="rId6" Type="http://schemas.openxmlformats.org/officeDocument/2006/relationships/hyperlink" Target="https://edu.tatar.ru/upload/storage/org1499/files/4(1).pdf" TargetMode="External"/><Relationship Id="rId11" Type="http://schemas.openxmlformats.org/officeDocument/2006/relationships/hyperlink" Target="https://edu.tatar.ru/upload/storage/org1499/files/4(1).pdf" TargetMode="External"/><Relationship Id="rId24" Type="http://schemas.openxmlformats.org/officeDocument/2006/relationships/hyperlink" Target="https://edu.tatar.ru/upload/storage/org1499/files/4(1).pdf" TargetMode="External"/><Relationship Id="rId32" Type="http://schemas.openxmlformats.org/officeDocument/2006/relationships/hyperlink" Target="https://edu.tatar.ru/upload/storage/org1499/files/4(1).pdf" TargetMode="External"/><Relationship Id="rId37" Type="http://schemas.openxmlformats.org/officeDocument/2006/relationships/hyperlink" Target="https://edu.tatar.ru/upload/storage/org1499/files/4(1).pdf" TargetMode="External"/><Relationship Id="rId40" Type="http://schemas.openxmlformats.org/officeDocument/2006/relationships/hyperlink" Target="https://edu.tatar.ru/upload/storage/org1499/files/4(1).pdf" TargetMode="External"/><Relationship Id="rId45" Type="http://schemas.openxmlformats.org/officeDocument/2006/relationships/hyperlink" Target="https://sochisirius.ru/" TargetMode="External"/><Relationship Id="rId53" Type="http://schemas.openxmlformats.org/officeDocument/2006/relationships/hyperlink" Target="https://uchi.ru/" TargetMode="External"/><Relationship Id="rId58" Type="http://schemas.openxmlformats.org/officeDocument/2006/relationships/hyperlink" Target="https://proektoria.online/" TargetMode="External"/><Relationship Id="rId5" Type="http://schemas.openxmlformats.org/officeDocument/2006/relationships/hyperlink" Target="https://edu.tatar.ru/upload/storage/org1499/files/4(1).pdf" TargetMode="External"/><Relationship Id="rId15" Type="http://schemas.openxmlformats.org/officeDocument/2006/relationships/hyperlink" Target="https://edu.tatar.ru/upload/storage/org1499/files/4(1).pdf" TargetMode="External"/><Relationship Id="rId23" Type="http://schemas.openxmlformats.org/officeDocument/2006/relationships/hyperlink" Target="https://edu.tatar.ru/upload/storage/org1499/files/4(1).pdf" TargetMode="External"/><Relationship Id="rId28" Type="http://schemas.openxmlformats.org/officeDocument/2006/relationships/hyperlink" Target="https://edu.tatar.ru/upload/storage/org1499/files/4(1).pdf" TargetMode="External"/><Relationship Id="rId36" Type="http://schemas.openxmlformats.org/officeDocument/2006/relationships/hyperlink" Target="https://edu.tatar.ru/upload/storage/org1499/files/4(1).pdf" TargetMode="External"/><Relationship Id="rId49" Type="http://schemas.openxmlformats.org/officeDocument/2006/relationships/hyperlink" Target="http://obrnadzor.gov.ru/gia/gia-9/" TargetMode="External"/><Relationship Id="rId57" Type="http://schemas.openxmlformats.org/officeDocument/2006/relationships/hyperlink" Target="https://proektoria.online/" TargetMode="External"/><Relationship Id="rId10" Type="http://schemas.openxmlformats.org/officeDocument/2006/relationships/hyperlink" Target="https://edu.tatar.ru/upload/storage/org1499/files/4(1).pdf" TargetMode="External"/><Relationship Id="rId19" Type="http://schemas.openxmlformats.org/officeDocument/2006/relationships/hyperlink" Target="https://edu.tatar.ru/upload/storage/org1499/files/4(1).pdf" TargetMode="External"/><Relationship Id="rId31" Type="http://schemas.openxmlformats.org/officeDocument/2006/relationships/hyperlink" Target="https://edu.tatar.ru/upload/storage/org1499/files/4(1).pdf" TargetMode="External"/><Relationship Id="rId44" Type="http://schemas.openxmlformats.org/officeDocument/2006/relationships/hyperlink" Target="https://edu.tatar.ru/n_chelny/progym64/page2455414.htm" TargetMode="External"/><Relationship Id="rId52" Type="http://schemas.openxmlformats.org/officeDocument/2006/relationships/hyperlink" Target="https://fipi.ru/" TargetMode="External"/><Relationship Id="rId60" Type="http://schemas.openxmlformats.org/officeDocument/2006/relationships/theme" Target="theme/theme1.xml"/><Relationship Id="rId4" Type="http://schemas.openxmlformats.org/officeDocument/2006/relationships/hyperlink" Target="https://edu.tatar.ru/upload/storage/org1499/files/4(1).pdf" TargetMode="External"/><Relationship Id="rId9" Type="http://schemas.openxmlformats.org/officeDocument/2006/relationships/hyperlink" Target="https://edu.tatar.ru/upload/storage/org1499/files/4(1).pdf" TargetMode="External"/><Relationship Id="rId14" Type="http://schemas.openxmlformats.org/officeDocument/2006/relationships/hyperlink" Target="https://edu.tatar.ru/upload/storage/org1499/files/4(1).pdf" TargetMode="External"/><Relationship Id="rId22" Type="http://schemas.openxmlformats.org/officeDocument/2006/relationships/hyperlink" Target="https://edu.tatar.ru/upload/storage/org1499/files/4(1).pdf" TargetMode="External"/><Relationship Id="rId27" Type="http://schemas.openxmlformats.org/officeDocument/2006/relationships/hyperlink" Target="https://edu.tatar.ru/upload/storage/org1499/files/4(1).pdf" TargetMode="External"/><Relationship Id="rId30" Type="http://schemas.openxmlformats.org/officeDocument/2006/relationships/hyperlink" Target="https://edu.tatar.ru/upload/storage/org1499/files/4(1).pdf" TargetMode="External"/><Relationship Id="rId35" Type="http://schemas.openxmlformats.org/officeDocument/2006/relationships/hyperlink" Target="https://edu.tatar.ru/upload/storage/org1499/files/4(1).pdf" TargetMode="External"/><Relationship Id="rId43" Type="http://schemas.openxmlformats.org/officeDocument/2006/relationships/hyperlink" Target="https://edu.tatar.ru/n_chelny/progym64/page2455414.htm" TargetMode="External"/><Relationship Id="rId48" Type="http://schemas.openxmlformats.org/officeDocument/2006/relationships/hyperlink" Target="https://edu.tatar.ru/n_chelny/page1613745.htm" TargetMode="External"/><Relationship Id="rId56" Type="http://schemas.openxmlformats.org/officeDocument/2006/relationships/hyperlink" Target="https://altairdonso.ru/" TargetMode="External"/><Relationship Id="rId8" Type="http://schemas.openxmlformats.org/officeDocument/2006/relationships/hyperlink" Target="https://edu.tatar.ru/upload/storage/org1499/files/4(1).pdf" TargetMode="External"/><Relationship Id="rId51" Type="http://schemas.openxmlformats.org/officeDocument/2006/relationships/hyperlink" Target="https://fipi.ru/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973</Words>
  <Characters>5551</Characters>
  <Application>Microsoft Office Word</Application>
  <DocSecurity>0</DocSecurity>
  <Lines>46</Lines>
  <Paragraphs>13</Paragraphs>
  <ScaleCrop>false</ScaleCrop>
  <Company/>
  <LinksUpToDate>false</LinksUpToDate>
  <CharactersWithSpaces>6511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user</cp:lastModifiedBy>
  <cp:revision>3</cp:revision>
  <dcterms:created xsi:type="dcterms:W3CDTF">2022-01-21T11:10:00Z</dcterms:created>
  <dcterms:modified xsi:type="dcterms:W3CDTF">2022-01-21T11:10:00Z</dcterms:modified>
</cp:coreProperties>
</file>